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406C" w14:textId="601BAB74" w:rsidR="0048652B" w:rsidRDefault="00C93B91" w:rsidP="00C93B91">
      <w:pPr>
        <w:jc w:val="center"/>
      </w:pPr>
      <w:r>
        <w:rPr>
          <w:noProof/>
        </w:rPr>
        <w:drawing>
          <wp:inline distT="0" distB="0" distL="0" distR="0" wp14:anchorId="35BBD343" wp14:editId="6F478269">
            <wp:extent cx="1666875" cy="1428750"/>
            <wp:effectExtent l="0" t="0" r="952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our (00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89" cy="143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3512" w14:textId="77777777" w:rsidR="00B6608F" w:rsidRPr="00B6608F" w:rsidRDefault="00B6608F" w:rsidP="00B6608F">
      <w:pPr>
        <w:widowControl w:val="0"/>
        <w:spacing w:before="57" w:after="0" w:line="240" w:lineRule="auto"/>
        <w:ind w:right="8"/>
        <w:outlineLvl w:val="2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B6608F">
        <w:rPr>
          <w:rFonts w:ascii="Arial" w:eastAsia="Arial" w:hAnsi="Arial" w:cs="Arial"/>
          <w:b/>
          <w:bCs/>
          <w:sz w:val="28"/>
          <w:szCs w:val="28"/>
          <w:lang w:val="en-US"/>
        </w:rPr>
        <w:t>Appendix A</w:t>
      </w:r>
    </w:p>
    <w:p w14:paraId="78B9BD9A" w14:textId="11B6DDEB" w:rsidR="00B6608F" w:rsidRPr="00B6608F" w:rsidRDefault="00B6608F" w:rsidP="00B6608F">
      <w:pPr>
        <w:widowControl w:val="0"/>
        <w:spacing w:after="0" w:line="240" w:lineRule="auto"/>
        <w:ind w:right="8"/>
        <w:rPr>
          <w:rFonts w:ascii="Arial" w:eastAsia="Arial" w:hAnsi="Arial" w:cs="Arial"/>
          <w:b/>
          <w:sz w:val="24"/>
          <w:lang w:val="en-US"/>
        </w:rPr>
      </w:pPr>
      <w:r w:rsidRPr="00B6608F">
        <w:rPr>
          <w:rFonts w:ascii="Arial" w:eastAsia="Arial" w:hAnsi="Arial" w:cs="Arial"/>
          <w:b/>
          <w:sz w:val="24"/>
          <w:lang w:val="en-US"/>
        </w:rPr>
        <w:t xml:space="preserve">B&amp;NES </w:t>
      </w:r>
      <w:r w:rsidR="00C93B91">
        <w:rPr>
          <w:rFonts w:ascii="Arial" w:eastAsia="Arial" w:hAnsi="Arial" w:cs="Arial"/>
          <w:b/>
          <w:sz w:val="24"/>
          <w:lang w:val="en-US"/>
        </w:rPr>
        <w:t>Community Safety &amp; Safeguarding Partnership (BCSSP)</w:t>
      </w:r>
      <w:r w:rsidRPr="00B6608F">
        <w:rPr>
          <w:rFonts w:ascii="Arial" w:eastAsia="Arial" w:hAnsi="Arial" w:cs="Arial"/>
          <w:b/>
          <w:sz w:val="24"/>
          <w:lang w:val="en-US"/>
        </w:rPr>
        <w:t xml:space="preserve"> Multi-Agency Protocol for resolving and </w:t>
      </w:r>
      <w:r w:rsidRPr="00B6608F">
        <w:rPr>
          <w:rFonts w:ascii="Arial" w:eastAsia="Arial" w:hAnsi="Arial" w:cs="Arial"/>
          <w:b/>
          <w:bCs/>
          <w:sz w:val="24"/>
        </w:rPr>
        <w:t>esc</w:t>
      </w:r>
      <w:bookmarkStart w:id="0" w:name="_GoBack"/>
      <w:bookmarkEnd w:id="0"/>
      <w:r w:rsidRPr="00B6608F">
        <w:rPr>
          <w:rFonts w:ascii="Arial" w:eastAsia="Arial" w:hAnsi="Arial" w:cs="Arial"/>
          <w:b/>
          <w:bCs/>
          <w:sz w:val="24"/>
        </w:rPr>
        <w:t>alating professional differences of opinion regarding safeguarding decisions</w:t>
      </w:r>
      <w:r>
        <w:rPr>
          <w:rFonts w:ascii="Arial" w:eastAsia="Arial" w:hAnsi="Arial" w:cs="Arial"/>
          <w:b/>
          <w:bCs/>
          <w:sz w:val="24"/>
        </w:rPr>
        <w:t xml:space="preserve"> -</w:t>
      </w:r>
      <w:r w:rsidRPr="00B6608F">
        <w:rPr>
          <w:rFonts w:ascii="Arial" w:eastAsia="Arial" w:hAnsi="Arial" w:cs="Arial"/>
          <w:b/>
          <w:bCs/>
          <w:sz w:val="24"/>
        </w:rPr>
        <w:t xml:space="preserve"> </w:t>
      </w:r>
      <w:r w:rsidRPr="00B6608F">
        <w:rPr>
          <w:rFonts w:ascii="Arial" w:eastAsia="Arial" w:hAnsi="Arial" w:cs="Arial"/>
          <w:b/>
          <w:sz w:val="24"/>
          <w:lang w:val="en-US"/>
        </w:rPr>
        <w:t>Resolving Professional Disagreement Recording Pro-forma</w:t>
      </w:r>
    </w:p>
    <w:p w14:paraId="08ABBF2D" w14:textId="77777777" w:rsidR="00B6608F" w:rsidRPr="00B6608F" w:rsidRDefault="00B6608F" w:rsidP="00B6608F">
      <w:pPr>
        <w:widowControl w:val="0"/>
        <w:spacing w:after="0" w:line="240" w:lineRule="auto"/>
        <w:ind w:right="8"/>
        <w:rPr>
          <w:rFonts w:ascii="Arial" w:eastAsia="Arial" w:hAnsi="Arial" w:cs="Arial"/>
          <w:b/>
          <w:sz w:val="24"/>
          <w:lang w:val="en-US"/>
        </w:rPr>
      </w:pPr>
    </w:p>
    <w:p w14:paraId="3FD1C923" w14:textId="77777777" w:rsidR="00B6608F" w:rsidRPr="00B6608F" w:rsidRDefault="00B6608F" w:rsidP="00B6608F">
      <w:pPr>
        <w:widowControl w:val="0"/>
        <w:spacing w:after="0" w:line="240" w:lineRule="auto"/>
        <w:ind w:right="8"/>
        <w:rPr>
          <w:rFonts w:ascii="Arial" w:eastAsia="Arial" w:hAnsi="Arial" w:cs="Arial"/>
          <w:b/>
          <w:sz w:val="24"/>
          <w:u w:val="single"/>
          <w:lang w:val="en-US"/>
        </w:rPr>
      </w:pPr>
      <w:r w:rsidRPr="00B6608F">
        <w:rPr>
          <w:rFonts w:ascii="Arial" w:eastAsia="Arial" w:hAnsi="Arial" w:cs="Arial"/>
          <w:b/>
          <w:sz w:val="24"/>
          <w:u w:val="single"/>
          <w:lang w:val="en-US"/>
        </w:rPr>
        <w:t>This form is to be used to register use of the Protocol for any professional disagreements beyond level 1.</w:t>
      </w:r>
    </w:p>
    <w:p w14:paraId="6E1E087F" w14:textId="77777777" w:rsidR="00B6608F" w:rsidRPr="00B6608F" w:rsidRDefault="00B6608F" w:rsidP="00B6608F">
      <w:pPr>
        <w:widowControl w:val="0"/>
        <w:spacing w:after="0" w:line="240" w:lineRule="auto"/>
        <w:ind w:right="8"/>
        <w:rPr>
          <w:rFonts w:ascii="Arial" w:eastAsia="Arial" w:hAnsi="Arial" w:cs="Arial"/>
          <w:b/>
          <w:sz w:val="24"/>
          <w:lang w:val="en-US"/>
        </w:rPr>
      </w:pPr>
    </w:p>
    <w:p w14:paraId="1138E69A" w14:textId="01507000" w:rsidR="00B6608F" w:rsidRPr="00B6608F" w:rsidRDefault="00B6608F" w:rsidP="00B6608F">
      <w:pPr>
        <w:widowControl w:val="0"/>
        <w:spacing w:before="8"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6608F">
        <w:rPr>
          <w:rFonts w:ascii="Arial" w:eastAsia="Arial" w:hAnsi="Arial" w:cs="Arial"/>
          <w:sz w:val="24"/>
          <w:szCs w:val="24"/>
          <w:lang w:val="en-US"/>
        </w:rPr>
        <w:t xml:space="preserve">Please send securely for the attention of the </w:t>
      </w:r>
      <w:r w:rsidR="00C93B91">
        <w:rPr>
          <w:rFonts w:ascii="Arial" w:eastAsia="Arial" w:hAnsi="Arial" w:cs="Arial"/>
          <w:sz w:val="24"/>
          <w:szCs w:val="24"/>
          <w:lang w:val="en-US"/>
        </w:rPr>
        <w:t>BCSSP</w:t>
      </w:r>
      <w:r w:rsidRPr="00B6608F">
        <w:rPr>
          <w:rFonts w:ascii="Arial" w:eastAsia="Arial" w:hAnsi="Arial" w:cs="Arial"/>
          <w:sz w:val="24"/>
          <w:szCs w:val="24"/>
          <w:lang w:val="en-US"/>
        </w:rPr>
        <w:t xml:space="preserve"> Business Support Manager to: </w:t>
      </w:r>
    </w:p>
    <w:p w14:paraId="60C9647F" w14:textId="59C4BC88" w:rsidR="00C93B91" w:rsidRPr="00C93B91" w:rsidRDefault="00C93B91" w:rsidP="00C93B91">
      <w:pPr>
        <w:pStyle w:val="ListParagraph"/>
        <w:widowControl w:val="0"/>
        <w:numPr>
          <w:ilvl w:val="0"/>
          <w:numId w:val="2"/>
        </w:numPr>
        <w:spacing w:before="8" w:after="0" w:line="240" w:lineRule="auto"/>
        <w:ind w:left="0" w:right="8" w:firstLine="0"/>
        <w:jc w:val="both"/>
        <w:rPr>
          <w:rStyle w:val="Hyperlink"/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fldChar w:fldCharType="begin"/>
      </w: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instrText xml:space="preserve"> HYPERLINK "mailto:BCSSP@BATHNES.GOV.UK" </w:instrText>
      </w: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fldChar w:fldCharType="separate"/>
      </w:r>
      <w:r w:rsidRPr="00C93B91">
        <w:rPr>
          <w:rStyle w:val="Hyperlink"/>
          <w:rFonts w:ascii="Arial" w:eastAsia="Arial" w:hAnsi="Arial" w:cs="Arial"/>
          <w:sz w:val="24"/>
          <w:szCs w:val="24"/>
          <w:lang w:val="en-US"/>
        </w:rPr>
        <w:t>BCSSP@BATHNES.GOV.UK</w:t>
      </w:r>
    </w:p>
    <w:p w14:paraId="69239644" w14:textId="7FE8F742" w:rsidR="00B6608F" w:rsidRDefault="00C93B91" w:rsidP="00D62ABF">
      <w:pPr>
        <w:widowControl w:val="0"/>
        <w:spacing w:before="8" w:after="0" w:line="240" w:lineRule="auto"/>
        <w:ind w:left="720" w:right="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fldChar w:fldCharType="end"/>
      </w:r>
      <w:r w:rsid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Please </w:t>
      </w:r>
      <w:r w:rsidR="00B6608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password protect if not being sent from a</w:t>
      </w:r>
      <w:r w:rsid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secure</w:t>
      </w:r>
      <w:r w:rsidR="00B6608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B&amp;NES Council</w:t>
      </w:r>
      <w:r w:rsidR="00F4497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B6608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Virgin Care</w:t>
      </w:r>
      <w:r w:rsidR="00F4497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,</w:t>
      </w:r>
      <w:r w:rsidR="00B6608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4497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Sirona care and health, nhs.net</w:t>
      </w:r>
      <w:r w:rsidR="00302714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,</w:t>
      </w:r>
      <w:r w:rsidR="00F4497F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pnn</w:t>
      </w:r>
      <w:r w:rsidR="00302714" w:rsidRPr="00F27C0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.police.uk, </w:t>
      </w:r>
      <w:r w:rsidR="00F27C09">
        <w:rPr>
          <w:rFonts w:ascii="Arial" w:eastAsia="Arial" w:hAnsi="Arial" w:cs="Arial"/>
          <w:color w:val="000000" w:themeColor="text1"/>
          <w:sz w:val="24"/>
          <w:szCs w:val="24"/>
        </w:rPr>
        <w:t>cjsm.net, gsi.gov.uk email address.</w:t>
      </w:r>
    </w:p>
    <w:p w14:paraId="154894D5" w14:textId="77777777" w:rsidR="00535744" w:rsidRPr="00F27C09" w:rsidRDefault="00535744" w:rsidP="00D62ABF">
      <w:pPr>
        <w:widowControl w:val="0"/>
        <w:spacing w:before="8" w:after="0" w:line="240" w:lineRule="auto"/>
        <w:ind w:left="720" w:right="8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C8278F6" w14:textId="77777777" w:rsidR="00B6608F" w:rsidRPr="00B6608F" w:rsidRDefault="00B6608F" w:rsidP="00B6608F">
      <w:pPr>
        <w:widowControl w:val="0"/>
        <w:spacing w:before="8" w:after="0" w:line="240" w:lineRule="auto"/>
        <w:ind w:right="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6608F">
        <w:rPr>
          <w:rFonts w:ascii="Arial" w:eastAsia="Arial" w:hAnsi="Arial" w:cs="Arial"/>
          <w:sz w:val="24"/>
          <w:szCs w:val="24"/>
          <w:lang w:val="en-US"/>
        </w:rPr>
        <w:t>For all Health commissioned services, the Business Support Manager will securely send a copy to the Designated Nurse CCG, who will disseminate to relevant Safeguarding Lead in Health in order they can keep an audit of use of escalation policy in their organisation.</w:t>
      </w:r>
    </w:p>
    <w:p w14:paraId="54673714" w14:textId="77777777" w:rsidR="00B6608F" w:rsidRPr="00B6608F" w:rsidRDefault="00B6608F" w:rsidP="00B6608F">
      <w:pPr>
        <w:widowControl w:val="0"/>
        <w:spacing w:before="5" w:after="0" w:line="240" w:lineRule="auto"/>
        <w:ind w:right="8"/>
        <w:rPr>
          <w:rFonts w:ascii="Arial" w:eastAsia="Arial" w:hAnsi="Arial" w:cs="Arial"/>
          <w:sz w:val="1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6608F" w:rsidRPr="00B6608F" w14:paraId="55A38683" w14:textId="77777777" w:rsidTr="000E2B5B">
        <w:tc>
          <w:tcPr>
            <w:tcW w:w="9214" w:type="dxa"/>
          </w:tcPr>
          <w:p w14:paraId="16B8DF92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Case Details</w:t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ab/>
              <w:t>Date of Original Escalation:</w:t>
            </w:r>
          </w:p>
          <w:p w14:paraId="4D65ADB1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C54E58" w14:textId="6301F4DF" w:rsidR="00B6608F" w:rsidRPr="00B6608F" w:rsidRDefault="00B6608F" w:rsidP="00D4271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sz w:val="24"/>
                <w:szCs w:val="24"/>
              </w:rPr>
              <w:t xml:space="preserve">Child’s/Adult’s Name: </w:t>
            </w:r>
            <w:r w:rsidRPr="00B6608F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3C5B6727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910D33" w14:textId="6BF941A5" w:rsidR="00B6608F" w:rsidRPr="00D42715" w:rsidRDefault="00B6608F" w:rsidP="00D427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B6608F">
              <w:rPr>
                <w:rFonts w:ascii="Arial" w:eastAsia="Arial" w:hAnsi="Arial" w:cs="Arial"/>
              </w:rPr>
              <w:t>Address:</w:t>
            </w:r>
            <w:r w:rsidR="002D750F">
              <w:rPr>
                <w:rFonts w:ascii="Arial" w:eastAsia="Arial" w:hAnsi="Arial" w:cs="Arial"/>
              </w:rPr>
              <w:t xml:space="preserve"> </w:t>
            </w:r>
          </w:p>
          <w:p w14:paraId="6CB422AF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6C4200" w14:textId="77777777" w:rsidR="00B6608F" w:rsidRPr="00B6608F" w:rsidRDefault="00B6608F" w:rsidP="00B6608F">
      <w:pPr>
        <w:widowControl w:val="0"/>
        <w:spacing w:before="5" w:after="0" w:line="240" w:lineRule="auto"/>
        <w:ind w:right="8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931"/>
      </w:tblGrid>
      <w:tr w:rsidR="00B6608F" w:rsidRPr="00B6608F" w14:paraId="03A0F688" w14:textId="77777777" w:rsidTr="000E2B5B">
        <w:tc>
          <w:tcPr>
            <w:tcW w:w="9214" w:type="dxa"/>
            <w:gridSpan w:val="4"/>
          </w:tcPr>
          <w:p w14:paraId="3D2D0837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Agencies/ Workers involved</w:t>
            </w:r>
          </w:p>
        </w:tc>
      </w:tr>
      <w:tr w:rsidR="00B6608F" w:rsidRPr="00B6608F" w14:paraId="167A9A06" w14:textId="77777777" w:rsidTr="000E2B5B">
        <w:tc>
          <w:tcPr>
            <w:tcW w:w="2022" w:type="dxa"/>
          </w:tcPr>
          <w:p w14:paraId="511E7CFF" w14:textId="77777777" w:rsidR="00B6608F" w:rsidRPr="00B6608F" w:rsidRDefault="00B6608F" w:rsidP="00B6608F">
            <w:pPr>
              <w:widowControl w:val="0"/>
              <w:spacing w:before="5"/>
              <w:ind w:righ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Names</w:t>
            </w:r>
          </w:p>
        </w:tc>
        <w:tc>
          <w:tcPr>
            <w:tcW w:w="2130" w:type="dxa"/>
          </w:tcPr>
          <w:p w14:paraId="19AE2851" w14:textId="77777777" w:rsidR="00B6608F" w:rsidRPr="00B6608F" w:rsidRDefault="00B6608F" w:rsidP="00B6608F">
            <w:pPr>
              <w:widowControl w:val="0"/>
              <w:spacing w:before="5"/>
              <w:ind w:righ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131" w:type="dxa"/>
          </w:tcPr>
          <w:p w14:paraId="494D718F" w14:textId="77777777" w:rsidR="00B6608F" w:rsidRPr="00B6608F" w:rsidRDefault="00B6608F" w:rsidP="00B6608F">
            <w:pPr>
              <w:widowControl w:val="0"/>
              <w:spacing w:before="5"/>
              <w:ind w:righ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2931" w:type="dxa"/>
          </w:tcPr>
          <w:p w14:paraId="3B0A5563" w14:textId="77777777" w:rsidR="00B6608F" w:rsidRPr="00B6608F" w:rsidRDefault="00B6608F" w:rsidP="00B6608F">
            <w:pPr>
              <w:widowControl w:val="0"/>
              <w:spacing w:before="5"/>
              <w:ind w:righ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B6608F" w:rsidRPr="00B6608F" w14:paraId="4A2AFF23" w14:textId="77777777" w:rsidTr="000E2B5B">
        <w:tc>
          <w:tcPr>
            <w:tcW w:w="2022" w:type="dxa"/>
          </w:tcPr>
          <w:p w14:paraId="78739099" w14:textId="7F927A94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47F352C" w14:textId="5A22AEA3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F278891" w14:textId="54584A2E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31" w:type="dxa"/>
          </w:tcPr>
          <w:p w14:paraId="36F4032F" w14:textId="77777777" w:rsidR="00D42715" w:rsidRPr="00D42715" w:rsidRDefault="00D42715" w:rsidP="00D427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B6608F" w:rsidRPr="00B6608F" w14:paraId="140E4816" w14:textId="77777777" w:rsidTr="000E2B5B">
        <w:tc>
          <w:tcPr>
            <w:tcW w:w="2022" w:type="dxa"/>
          </w:tcPr>
          <w:p w14:paraId="6E8AC31E" w14:textId="4387AFD8" w:rsidR="004D117D" w:rsidRPr="00B6608F" w:rsidRDefault="004D117D" w:rsidP="00B6608F">
            <w:pPr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C6C5B32" w14:textId="1373260E" w:rsidR="00B6608F" w:rsidRPr="00B6608F" w:rsidRDefault="00B6608F" w:rsidP="00B6608F">
            <w:pPr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3F36C66" w14:textId="028A6C8E" w:rsidR="00B6608F" w:rsidRPr="00B6608F" w:rsidRDefault="00B6608F" w:rsidP="00B6608F">
            <w:pPr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31" w:type="dxa"/>
          </w:tcPr>
          <w:p w14:paraId="5E5C3FF3" w14:textId="31757807" w:rsidR="00C53EFA" w:rsidRPr="00B6608F" w:rsidRDefault="00C53EFA" w:rsidP="00B6608F">
            <w:pPr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08F" w:rsidRPr="00B6608F" w14:paraId="09EDEB9F" w14:textId="77777777" w:rsidTr="000E2B5B">
        <w:tc>
          <w:tcPr>
            <w:tcW w:w="2022" w:type="dxa"/>
          </w:tcPr>
          <w:p w14:paraId="02F042AC" w14:textId="3A2C8961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63A6952" w14:textId="245DB66F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9E74869" w14:textId="7369292E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31" w:type="dxa"/>
          </w:tcPr>
          <w:p w14:paraId="31A10948" w14:textId="4771CA42" w:rsidR="00C53EFA" w:rsidRPr="00B6608F" w:rsidRDefault="00C53EFA" w:rsidP="00C53EFA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117D" w:rsidRPr="00B6608F" w14:paraId="3FCF13A4" w14:textId="77777777" w:rsidTr="000E2B5B">
        <w:tc>
          <w:tcPr>
            <w:tcW w:w="2022" w:type="dxa"/>
          </w:tcPr>
          <w:p w14:paraId="0774EBC9" w14:textId="4A63F257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775F7AD" w14:textId="77777777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80512CE" w14:textId="599F2BE6" w:rsidR="004D117D" w:rsidRPr="00C53EFA" w:rsidRDefault="004D117D" w:rsidP="00C53E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2931" w:type="dxa"/>
          </w:tcPr>
          <w:p w14:paraId="39E275D4" w14:textId="77777777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117D" w:rsidRPr="00B6608F" w14:paraId="2C9F9802" w14:textId="77777777" w:rsidTr="000E2B5B">
        <w:tc>
          <w:tcPr>
            <w:tcW w:w="2022" w:type="dxa"/>
          </w:tcPr>
          <w:p w14:paraId="06315B50" w14:textId="0E489E56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205E1D3" w14:textId="77777777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43EAD00" w14:textId="77777777" w:rsidR="004D117D" w:rsidRDefault="004D117D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31" w:type="dxa"/>
          </w:tcPr>
          <w:p w14:paraId="6CFC784A" w14:textId="7754E0FF" w:rsidR="004D117D" w:rsidRPr="00D42715" w:rsidRDefault="004D117D" w:rsidP="00D427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</w:tbl>
    <w:p w14:paraId="01975893" w14:textId="77777777" w:rsidR="00B6608F" w:rsidRPr="00B6608F" w:rsidRDefault="00B6608F" w:rsidP="00B6608F">
      <w:pPr>
        <w:widowControl w:val="0"/>
        <w:spacing w:before="5" w:after="0" w:line="240" w:lineRule="auto"/>
        <w:ind w:right="8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6608F" w:rsidRPr="00B6608F" w14:paraId="43ACC278" w14:textId="77777777" w:rsidTr="000E2B5B">
        <w:tc>
          <w:tcPr>
            <w:tcW w:w="9214" w:type="dxa"/>
          </w:tcPr>
          <w:p w14:paraId="262DBCB2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Nature of Professional Disagreement</w:t>
            </w:r>
          </w:p>
        </w:tc>
      </w:tr>
      <w:tr w:rsidR="00B6608F" w:rsidRPr="00B6608F" w14:paraId="108F3131" w14:textId="77777777" w:rsidTr="000E2B5B">
        <w:tc>
          <w:tcPr>
            <w:tcW w:w="9214" w:type="dxa"/>
          </w:tcPr>
          <w:p w14:paraId="70F8B6F1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08F" w:rsidRPr="00B6608F" w14:paraId="32A46191" w14:textId="77777777" w:rsidTr="000E2B5B">
        <w:tc>
          <w:tcPr>
            <w:tcW w:w="9214" w:type="dxa"/>
          </w:tcPr>
          <w:p w14:paraId="605EDF2B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Attempts to resolve issue</w:t>
            </w:r>
          </w:p>
        </w:tc>
      </w:tr>
      <w:tr w:rsidR="00B6608F" w:rsidRPr="00B6608F" w14:paraId="118DFE99" w14:textId="77777777" w:rsidTr="000E2B5B">
        <w:tc>
          <w:tcPr>
            <w:tcW w:w="9214" w:type="dxa"/>
          </w:tcPr>
          <w:p w14:paraId="7C317CCF" w14:textId="77777777" w:rsidR="00307CB3" w:rsidRPr="00B6608F" w:rsidRDefault="00307CB3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08F" w:rsidRPr="00B6608F" w14:paraId="3C17D84E" w14:textId="77777777" w:rsidTr="000E2B5B">
        <w:tc>
          <w:tcPr>
            <w:tcW w:w="9214" w:type="dxa"/>
          </w:tcPr>
          <w:p w14:paraId="0F6CEE8E" w14:textId="6DCE5F41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 xml:space="preserve">Unresolved Dispute and Referral to </w:t>
            </w:r>
            <w:r w:rsidR="00C93B91">
              <w:rPr>
                <w:rFonts w:ascii="Arial" w:eastAsia="Arial" w:hAnsi="Arial" w:cs="Arial"/>
                <w:b/>
                <w:sz w:val="24"/>
                <w:szCs w:val="24"/>
              </w:rPr>
              <w:t>BCSSP</w:t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 xml:space="preserve"> Chair</w:t>
            </w:r>
            <w:r w:rsidR="00E52A63">
              <w:rPr>
                <w:rFonts w:ascii="Arial" w:eastAsia="Arial" w:hAnsi="Arial" w:cs="Arial"/>
                <w:b/>
                <w:sz w:val="24"/>
                <w:szCs w:val="24"/>
              </w:rPr>
              <w:t xml:space="preserve"> (BCSSP Staff Only)</w:t>
            </w:r>
          </w:p>
          <w:p w14:paraId="61086F30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9E67B8" w14:textId="12EEFAEC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Date of Referral:</w:t>
            </w:r>
            <w:r w:rsidR="00307CB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6FDCB2C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2010489" w14:textId="751CF39E" w:rsidR="00B6608F" w:rsidRPr="00B6608F" w:rsidRDefault="00B6608F" w:rsidP="00E52A63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Chair</w:t>
            </w:r>
            <w:r w:rsidR="001019ED">
              <w:rPr>
                <w:rFonts w:ascii="Arial" w:eastAsia="Arial" w:hAnsi="Arial" w:cs="Arial"/>
                <w:b/>
                <w:sz w:val="24"/>
                <w:szCs w:val="24"/>
              </w:rPr>
              <w:t>’</w:t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>s Decision to Convene a Resolution Panel</w:t>
            </w:r>
            <w:r w:rsidRPr="00B6608F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B6608F" w:rsidRPr="00B6608F" w14:paraId="0A8A546D" w14:textId="77777777" w:rsidTr="000E2B5B">
        <w:tc>
          <w:tcPr>
            <w:tcW w:w="9214" w:type="dxa"/>
          </w:tcPr>
          <w:p w14:paraId="79D20EAF" w14:textId="4D472A1F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Outcome and Date of </w:t>
            </w:r>
            <w:r w:rsidR="00C93B91">
              <w:rPr>
                <w:rFonts w:ascii="Arial" w:eastAsia="Arial" w:hAnsi="Arial" w:cs="Arial"/>
                <w:b/>
                <w:sz w:val="24"/>
                <w:szCs w:val="24"/>
              </w:rPr>
              <w:t>BCSSP</w:t>
            </w:r>
            <w:r w:rsidRPr="00B6608F">
              <w:rPr>
                <w:rFonts w:ascii="Arial" w:eastAsia="Arial" w:hAnsi="Arial" w:cs="Arial"/>
                <w:b/>
                <w:sz w:val="24"/>
                <w:szCs w:val="24"/>
              </w:rPr>
              <w:t xml:space="preserve"> Resolution Panel</w:t>
            </w:r>
          </w:p>
        </w:tc>
      </w:tr>
      <w:tr w:rsidR="00B6608F" w:rsidRPr="00B6608F" w14:paraId="31F64F2A" w14:textId="77777777" w:rsidTr="000E2B5B">
        <w:tc>
          <w:tcPr>
            <w:tcW w:w="9214" w:type="dxa"/>
          </w:tcPr>
          <w:p w14:paraId="77D58F05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DCA036" w14:textId="77777777" w:rsidR="00307CB3" w:rsidRDefault="00307CB3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FB18F2" w14:textId="77777777" w:rsidR="00307CB3" w:rsidRDefault="00307CB3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F8FA3F" w14:textId="77777777" w:rsidR="00307CB3" w:rsidRPr="00B6608F" w:rsidRDefault="00307CB3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A4FFCF" w14:textId="77777777" w:rsidR="00B6608F" w:rsidRPr="00B6608F" w:rsidRDefault="00B6608F" w:rsidP="00B6608F">
            <w:pPr>
              <w:widowControl w:val="0"/>
              <w:spacing w:before="5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47C31E" w14:textId="7CF4126B" w:rsidR="00B6608F" w:rsidRDefault="00C93B91" w:rsidP="0005360F">
      <w:r>
        <w:t>July 2020</w:t>
      </w:r>
    </w:p>
    <w:sectPr w:rsidR="00B6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9BB"/>
    <w:multiLevelType w:val="hybridMultilevel"/>
    <w:tmpl w:val="60FC2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E5E02"/>
    <w:multiLevelType w:val="hybridMultilevel"/>
    <w:tmpl w:val="C4A237AE"/>
    <w:lvl w:ilvl="0" w:tplc="9F96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F"/>
    <w:rsid w:val="0005360F"/>
    <w:rsid w:val="001019ED"/>
    <w:rsid w:val="001D0246"/>
    <w:rsid w:val="00285801"/>
    <w:rsid w:val="002D750F"/>
    <w:rsid w:val="00302714"/>
    <w:rsid w:val="00307CB3"/>
    <w:rsid w:val="004D117D"/>
    <w:rsid w:val="00524A0E"/>
    <w:rsid w:val="00535744"/>
    <w:rsid w:val="00822C6C"/>
    <w:rsid w:val="00855ED8"/>
    <w:rsid w:val="0097455C"/>
    <w:rsid w:val="00AB7AF7"/>
    <w:rsid w:val="00B4055C"/>
    <w:rsid w:val="00B6608F"/>
    <w:rsid w:val="00BA372D"/>
    <w:rsid w:val="00C53EFA"/>
    <w:rsid w:val="00C607C0"/>
    <w:rsid w:val="00C93B91"/>
    <w:rsid w:val="00D42715"/>
    <w:rsid w:val="00D62ABF"/>
    <w:rsid w:val="00E52A63"/>
    <w:rsid w:val="00F27C09"/>
    <w:rsid w:val="00F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594"/>
  <w15:docId w15:val="{1B279C3F-0FB6-4006-A995-BEE382A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C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5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3B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7CXANXU56E4F-1731719513-23674</_dlc_DocId>
    <_dlc_DocIdUrl xmlns="0ce63895-de25-4308-b8c6-babb5944cdc1">
      <Url>https://fossewayschool.sharepoint.com/FosseWaySchool/_layouts/15/DocIdRedir.aspx?ID=7CXANXU56E4F-1731719513-23674</Url>
      <Description>7CXANXU56E4F-1731719513-23674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F9D2476F7CD44B21EFB57CFF63D5B" ma:contentTypeVersion="231" ma:contentTypeDescription="Create a new document." ma:contentTypeScope="" ma:versionID="86808db4cd8eda4999a385c37c782c22">
  <xsd:schema xmlns:xsd="http://www.w3.org/2001/XMLSchema" xmlns:xs="http://www.w3.org/2001/XMLSchema" xmlns:p="http://schemas.microsoft.com/office/2006/metadata/properties" xmlns:ns2="0ce63895-de25-4308-b8c6-babb5944cdc1" xmlns:ns3="7f0088c5-a62e-4114-b254-d690e47d46d9" targetNamespace="http://schemas.microsoft.com/office/2006/metadata/properties" ma:root="true" ma:fieldsID="656bde4be57e2f30f1c4856d844aeda2" ns2:_="" ns3:_="">
    <xsd:import namespace="0ce63895-de25-4308-b8c6-babb5944cdc1"/>
    <xsd:import namespace="7f0088c5-a62e-4114-b254-d690e47d46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8c5-a62e-4114-b254-d690e47d4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08A03-3C66-4816-8C7F-D5447DD1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61C51-8678-42B1-9130-E1BEC0CD82CA}">
  <ds:schemaRefs>
    <ds:schemaRef ds:uri="http://purl.org/dc/terms/"/>
    <ds:schemaRef ds:uri="http://schemas.openxmlformats.org/package/2006/metadata/core-properties"/>
    <ds:schemaRef ds:uri="http://purl.org/dc/dcmitype/"/>
    <ds:schemaRef ds:uri="7f0088c5-a62e-4114-b254-d690e47d46d9"/>
    <ds:schemaRef ds:uri="http://schemas.microsoft.com/office/2006/documentManagement/types"/>
    <ds:schemaRef ds:uri="http://purl.org/dc/elements/1.1/"/>
    <ds:schemaRef ds:uri="http://schemas.microsoft.com/office/2006/metadata/properties"/>
    <ds:schemaRef ds:uri="0ce63895-de25-4308-b8c6-babb5944cdc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0E0D4A-899D-472A-A57E-BE9C471FE1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405FFA-3090-47F4-933B-8011192E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7f0088c5-a62e-4114-b254-d690e47d4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E88E25E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Long</dc:creator>
  <cp:lastModifiedBy>Sam Long</cp:lastModifiedBy>
  <cp:revision>3</cp:revision>
  <dcterms:created xsi:type="dcterms:W3CDTF">2020-07-07T08:51:00Z</dcterms:created>
  <dcterms:modified xsi:type="dcterms:W3CDTF">2020-07-07T09:02:00Z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0x010100CF2F9D2476F7CD44B21EFB57CFF63D5B</vt:lpwstr>
  </property>
  <property fmtid="{D5CDD505-2E9C-101B-9397-08002B2CF9AE}" pid="3" name="_dlc_DocIdItemGuid">
    <vt:lpwstr>a29545b5-03da-4f32-bd07-34d2e4cc826b</vt:lpwstr>
  </property>
</Properties>
</file>